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4A2C" w14:textId="77777777" w:rsidR="00730C2D" w:rsidRPr="0095509E" w:rsidRDefault="0095509E">
      <w:pPr>
        <w:rPr>
          <w:b/>
        </w:rPr>
      </w:pPr>
      <w:r w:rsidRPr="0095509E">
        <w:rPr>
          <w:b/>
        </w:rPr>
        <w:t>Tennessee Cave Survey (TCS) Data Request Form</w:t>
      </w:r>
    </w:p>
    <w:p w14:paraId="0A786296" w14:textId="77777777" w:rsidR="0095509E" w:rsidRDefault="0095509E">
      <w:r w:rsidRPr="0095509E">
        <w:rPr>
          <w:u w:val="single"/>
        </w:rPr>
        <w:t>Use of this form:</w:t>
      </w:r>
      <w:r>
        <w:br/>
        <w:t>This Data Request Form is part of the official process to request data sharing from the TCS. Any individual, public or private entity that is</w:t>
      </w:r>
      <w:r w:rsidR="00E53008">
        <w:t xml:space="preserve"> either</w:t>
      </w:r>
      <w:r>
        <w:t xml:space="preserve"> not a member</w:t>
      </w:r>
      <w:r w:rsidR="008943D2">
        <w:t xml:space="preserve"> of the TCS</w:t>
      </w:r>
      <w:r>
        <w:t xml:space="preserve"> </w:t>
      </w:r>
      <w:r w:rsidR="00E53008">
        <w:t>or a member acting on behalf of a third party organization</w:t>
      </w:r>
      <w:r w:rsidR="008943D2">
        <w:t xml:space="preserve"> that is not a member of the TCS</w:t>
      </w:r>
      <w:r w:rsidR="00E53008">
        <w:t xml:space="preserve"> </w:t>
      </w:r>
      <w:r>
        <w:t xml:space="preserve">can request use of the data </w:t>
      </w:r>
      <w:r w:rsidR="00E53008">
        <w:t>in whole or part by submitting a</w:t>
      </w:r>
      <w:r>
        <w:t>n official request to the TCS Data Sharing Committee</w:t>
      </w:r>
      <w:r w:rsidR="00E53008">
        <w:t xml:space="preserve"> using this form</w:t>
      </w:r>
      <w:r>
        <w:t>. The Data Sharing Committee will review the request and approve, modify or deny use of the data to the submitter</w:t>
      </w:r>
      <w:r w:rsidR="00E53008">
        <w:t xml:space="preserve"> promptly within approximately 30 days of submitting the form.</w:t>
      </w:r>
    </w:p>
    <w:p w14:paraId="476ADDD9" w14:textId="77777777" w:rsidR="0095509E" w:rsidRDefault="0095509E">
      <w:r w:rsidRPr="0095509E">
        <w:rPr>
          <w:u w:val="single"/>
        </w:rPr>
        <w:t>Instructions:</w:t>
      </w:r>
      <w:r>
        <w:br/>
        <w:t>Complete the form below, providing as much detail as possible on the intended use and users of the data being requested. Please refer to the Tennessee Cave Survey Data Sharing &amp; Use Policy (Document: 001 v.02) for details on</w:t>
      </w:r>
      <w:r w:rsidR="00E53008">
        <w:t xml:space="preserve"> data types, allowed uses and the general process. Please complete all fields relevant to the submitter, and if the submitter is representing a third party (either as a TCS member or non-member), provide requested details on your organization.</w:t>
      </w:r>
      <w:r w:rsidR="00C60875">
        <w:t xml:space="preserve">  Data Request Forms will be kept on file and data may only be used for the approved term.</w:t>
      </w:r>
    </w:p>
    <w:p w14:paraId="69CDA100" w14:textId="77777777" w:rsidR="0095509E" w:rsidRDefault="0095509E">
      <w:r>
        <w:t xml:space="preserve">Submit the completed Data Request Form </w:t>
      </w:r>
      <w:r w:rsidR="00E53008">
        <w:t xml:space="preserve">either 1) </w:t>
      </w:r>
      <w:r>
        <w:t xml:space="preserve">to </w:t>
      </w:r>
      <w:r w:rsidR="00E53008">
        <w:t xml:space="preserve">a </w:t>
      </w:r>
      <w:r>
        <w:t xml:space="preserve">member of the Data Sharing Committee </w:t>
      </w:r>
      <w:r w:rsidR="00E53008">
        <w:t>or 2) an officer of the TCS</w:t>
      </w:r>
      <w:r>
        <w:t xml:space="preserve"> </w:t>
      </w:r>
      <w:r w:rsidR="00E53008">
        <w:t xml:space="preserve">(who will submit to the Data Sharing Committee) </w:t>
      </w:r>
      <w:r>
        <w:t xml:space="preserve">via email. Please refer to the TCS website for </w:t>
      </w:r>
      <w:r w:rsidR="00E53008">
        <w:t xml:space="preserve">email addresses of </w:t>
      </w:r>
      <w:r>
        <w:t xml:space="preserve">current members of the Data Sharing Committee here: </w:t>
      </w:r>
      <w:hyperlink r:id="rId6" w:history="1">
        <w:r>
          <w:rPr>
            <w:rStyle w:val="Hyperlink"/>
          </w:rPr>
          <w:t>http://www.subworks.com/tcs/contacts.html</w:t>
        </w:r>
      </w:hyperlink>
      <w:r w:rsidR="00E53008">
        <w:t xml:space="preserve">.  </w:t>
      </w:r>
    </w:p>
    <w:tbl>
      <w:tblPr>
        <w:tblStyle w:val="TableGrid"/>
        <w:tblpPr w:leftFromText="180" w:rightFromText="180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3775"/>
        <w:gridCol w:w="5400"/>
      </w:tblGrid>
      <w:tr w:rsidR="00E53008" w14:paraId="5BF05EA6" w14:textId="77777777" w:rsidTr="005A0E11">
        <w:tc>
          <w:tcPr>
            <w:tcW w:w="9175" w:type="dxa"/>
            <w:gridSpan w:val="2"/>
            <w:shd w:val="clear" w:color="auto" w:fill="BFBFBF" w:themeFill="background1" w:themeFillShade="BF"/>
          </w:tcPr>
          <w:p w14:paraId="10A66EAB" w14:textId="77777777" w:rsidR="00E53008" w:rsidRPr="00E53008" w:rsidRDefault="00E53008" w:rsidP="00760258">
            <w:pPr>
              <w:rPr>
                <w:b/>
              </w:rPr>
            </w:pPr>
            <w:r w:rsidRPr="00E53008">
              <w:rPr>
                <w:b/>
              </w:rPr>
              <w:t>Requestor Information</w:t>
            </w:r>
          </w:p>
        </w:tc>
      </w:tr>
      <w:tr w:rsidR="00E53008" w14:paraId="4F3D3C91" w14:textId="77777777" w:rsidTr="005A0E11">
        <w:tc>
          <w:tcPr>
            <w:tcW w:w="3775" w:type="dxa"/>
          </w:tcPr>
          <w:p w14:paraId="2F6BFFEA" w14:textId="77777777" w:rsidR="00E53008" w:rsidRDefault="005A0E11" w:rsidP="00760258">
            <w:r>
              <w:t>Date Submitted</w:t>
            </w:r>
          </w:p>
        </w:tc>
        <w:tc>
          <w:tcPr>
            <w:tcW w:w="5400" w:type="dxa"/>
          </w:tcPr>
          <w:p w14:paraId="5D458647" w14:textId="77777777" w:rsidR="00E53008" w:rsidRDefault="00E53008" w:rsidP="00760258"/>
        </w:tc>
      </w:tr>
      <w:tr w:rsidR="005A0E11" w14:paraId="245A73AB" w14:textId="77777777" w:rsidTr="005A0E11">
        <w:tc>
          <w:tcPr>
            <w:tcW w:w="3775" w:type="dxa"/>
          </w:tcPr>
          <w:p w14:paraId="7B495A4B" w14:textId="77777777" w:rsidR="005A0E11" w:rsidRPr="00711A0D" w:rsidRDefault="00711A0D" w:rsidP="00760258">
            <w:r w:rsidRPr="00711A0D">
              <w:t xml:space="preserve">Requestor </w:t>
            </w:r>
            <w:r w:rsidR="005A0E11" w:rsidRPr="00711A0D">
              <w:t>Name</w:t>
            </w:r>
          </w:p>
        </w:tc>
        <w:tc>
          <w:tcPr>
            <w:tcW w:w="5400" w:type="dxa"/>
          </w:tcPr>
          <w:p w14:paraId="4819E45C" w14:textId="77777777" w:rsidR="005A0E11" w:rsidRDefault="005A0E11" w:rsidP="00760258"/>
        </w:tc>
      </w:tr>
      <w:tr w:rsidR="00E53008" w14:paraId="0B07DE2E" w14:textId="77777777" w:rsidTr="005A0E11">
        <w:tc>
          <w:tcPr>
            <w:tcW w:w="3775" w:type="dxa"/>
          </w:tcPr>
          <w:p w14:paraId="3D141D38" w14:textId="77777777" w:rsidR="00E53008" w:rsidRPr="00711A0D" w:rsidRDefault="00711A0D" w:rsidP="00711A0D">
            <w:r w:rsidRPr="00711A0D">
              <w:t>Requestor Telephone</w:t>
            </w:r>
          </w:p>
        </w:tc>
        <w:tc>
          <w:tcPr>
            <w:tcW w:w="5400" w:type="dxa"/>
          </w:tcPr>
          <w:p w14:paraId="47B1CCBA" w14:textId="77777777" w:rsidR="00E53008" w:rsidRDefault="00E53008" w:rsidP="00760258"/>
        </w:tc>
      </w:tr>
      <w:tr w:rsidR="00711A0D" w14:paraId="7F7A165F" w14:textId="77777777" w:rsidTr="005A0E11">
        <w:tc>
          <w:tcPr>
            <w:tcW w:w="3775" w:type="dxa"/>
          </w:tcPr>
          <w:p w14:paraId="47E33FAF" w14:textId="77777777" w:rsidR="00711A0D" w:rsidRPr="00711A0D" w:rsidRDefault="00711A0D" w:rsidP="00760258">
            <w:r w:rsidRPr="00711A0D">
              <w:t>Requestor Email</w:t>
            </w:r>
          </w:p>
        </w:tc>
        <w:tc>
          <w:tcPr>
            <w:tcW w:w="5400" w:type="dxa"/>
          </w:tcPr>
          <w:p w14:paraId="740F0685" w14:textId="77777777" w:rsidR="00711A0D" w:rsidRDefault="00711A0D" w:rsidP="00760258"/>
        </w:tc>
      </w:tr>
      <w:tr w:rsidR="00711A0D" w14:paraId="574E4B55" w14:textId="77777777" w:rsidTr="005A0E11">
        <w:tc>
          <w:tcPr>
            <w:tcW w:w="3775" w:type="dxa"/>
          </w:tcPr>
          <w:p w14:paraId="09B936AC" w14:textId="77777777" w:rsidR="00711A0D" w:rsidRDefault="00711A0D" w:rsidP="00760258">
            <w:r>
              <w:t xml:space="preserve">Entity Name </w:t>
            </w:r>
            <w:r w:rsidRPr="005A0E11">
              <w:rPr>
                <w:sz w:val="18"/>
                <w:szCs w:val="18"/>
              </w:rPr>
              <w:t>(</w:t>
            </w:r>
            <w:r w:rsidRPr="005A0E11">
              <w:rPr>
                <w:i/>
                <w:sz w:val="18"/>
                <w:szCs w:val="18"/>
              </w:rPr>
              <w:t>or if acting on behalf of an organization</w:t>
            </w:r>
            <w:r w:rsidRPr="005A0E11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14:paraId="21731737" w14:textId="77777777" w:rsidR="00711A0D" w:rsidRDefault="00711A0D" w:rsidP="00760258"/>
        </w:tc>
      </w:tr>
      <w:tr w:rsidR="00E53008" w14:paraId="7C139181" w14:textId="77777777" w:rsidTr="005A0E11">
        <w:trPr>
          <w:trHeight w:val="632"/>
        </w:trPr>
        <w:tc>
          <w:tcPr>
            <w:tcW w:w="3775" w:type="dxa"/>
          </w:tcPr>
          <w:p w14:paraId="71ACD81D" w14:textId="77777777" w:rsidR="00E53008" w:rsidRDefault="005A0E11" w:rsidP="00760258">
            <w:r>
              <w:t xml:space="preserve">Entity </w:t>
            </w:r>
            <w:r w:rsidR="00E53008">
              <w:t>Address</w:t>
            </w:r>
          </w:p>
        </w:tc>
        <w:tc>
          <w:tcPr>
            <w:tcW w:w="5400" w:type="dxa"/>
          </w:tcPr>
          <w:p w14:paraId="0EEBC161" w14:textId="77777777" w:rsidR="005A0E11" w:rsidRDefault="005A0E11" w:rsidP="00760258"/>
          <w:p w14:paraId="05666EFF" w14:textId="77777777" w:rsidR="005A0E11" w:rsidRDefault="005A0E11" w:rsidP="00760258"/>
          <w:p w14:paraId="45BCEE6C" w14:textId="77777777" w:rsidR="005A0E11" w:rsidRDefault="005A0E11" w:rsidP="00760258"/>
        </w:tc>
      </w:tr>
      <w:tr w:rsidR="00E53008" w14:paraId="49D3A0DA" w14:textId="77777777" w:rsidTr="005A0E11">
        <w:tc>
          <w:tcPr>
            <w:tcW w:w="3775" w:type="dxa"/>
          </w:tcPr>
          <w:p w14:paraId="15C1EDC3" w14:textId="77777777" w:rsidR="00E53008" w:rsidRDefault="00E53008" w:rsidP="00760258">
            <w:r>
              <w:t>Entity Website</w:t>
            </w:r>
          </w:p>
        </w:tc>
        <w:tc>
          <w:tcPr>
            <w:tcW w:w="5400" w:type="dxa"/>
          </w:tcPr>
          <w:p w14:paraId="4BCB1AE5" w14:textId="77777777" w:rsidR="00E53008" w:rsidRDefault="00E53008" w:rsidP="00760258"/>
        </w:tc>
      </w:tr>
      <w:tr w:rsidR="00E53008" w14:paraId="50E8D894" w14:textId="77777777" w:rsidTr="005A0E11">
        <w:tc>
          <w:tcPr>
            <w:tcW w:w="9175" w:type="dxa"/>
            <w:gridSpan w:val="2"/>
            <w:shd w:val="clear" w:color="auto" w:fill="BFBFBF" w:themeFill="background1" w:themeFillShade="BF"/>
          </w:tcPr>
          <w:p w14:paraId="56CEA6FB" w14:textId="77777777" w:rsidR="00E53008" w:rsidRPr="00E53008" w:rsidRDefault="00E53008" w:rsidP="00E53008">
            <w:pPr>
              <w:rPr>
                <w:b/>
              </w:rPr>
            </w:pPr>
            <w:r w:rsidRPr="00E53008">
              <w:rPr>
                <w:b/>
              </w:rPr>
              <w:t>Intended Data Use</w:t>
            </w:r>
          </w:p>
        </w:tc>
      </w:tr>
      <w:tr w:rsidR="00E53008" w14:paraId="52E90E25" w14:textId="77777777" w:rsidTr="005A0E11">
        <w:tc>
          <w:tcPr>
            <w:tcW w:w="3775" w:type="dxa"/>
          </w:tcPr>
          <w:p w14:paraId="0FC9871A" w14:textId="77777777" w:rsidR="00E53008" w:rsidRDefault="00E53008" w:rsidP="00760258">
            <w:r>
              <w:t>Purpose for requesting data</w:t>
            </w:r>
          </w:p>
        </w:tc>
        <w:tc>
          <w:tcPr>
            <w:tcW w:w="5400" w:type="dxa"/>
          </w:tcPr>
          <w:p w14:paraId="4150A20C" w14:textId="77777777" w:rsidR="00E53008" w:rsidRDefault="00E53008" w:rsidP="00760258"/>
          <w:p w14:paraId="4D6589A4" w14:textId="77777777" w:rsidR="005A0E11" w:rsidRDefault="005A0E11" w:rsidP="00760258"/>
          <w:p w14:paraId="4B5E25E7" w14:textId="77777777" w:rsidR="005A0E11" w:rsidRDefault="005A0E11" w:rsidP="00760258"/>
          <w:p w14:paraId="75E0FA23" w14:textId="77777777" w:rsidR="005A0E11" w:rsidRDefault="005A0E11" w:rsidP="00760258"/>
        </w:tc>
      </w:tr>
      <w:tr w:rsidR="00E53008" w14:paraId="77385F4A" w14:textId="77777777" w:rsidTr="005A0E11">
        <w:tc>
          <w:tcPr>
            <w:tcW w:w="3775" w:type="dxa"/>
          </w:tcPr>
          <w:p w14:paraId="51D07DFA" w14:textId="77777777" w:rsidR="00E53008" w:rsidRDefault="00C60875" w:rsidP="00760258">
            <w:r>
              <w:t>How data will</w:t>
            </w:r>
            <w:r w:rsidR="00E53008">
              <w:t xml:space="preserve"> be used</w:t>
            </w:r>
          </w:p>
        </w:tc>
        <w:tc>
          <w:tcPr>
            <w:tcW w:w="5400" w:type="dxa"/>
          </w:tcPr>
          <w:p w14:paraId="467DC62C" w14:textId="77777777" w:rsidR="00C60875" w:rsidRDefault="00C60875" w:rsidP="00760258"/>
          <w:p w14:paraId="62286478" w14:textId="77777777" w:rsidR="00C60875" w:rsidRDefault="00C60875" w:rsidP="00760258"/>
          <w:p w14:paraId="42A32B4E" w14:textId="77777777" w:rsidR="00C60875" w:rsidRDefault="00C60875" w:rsidP="00760258"/>
          <w:p w14:paraId="08C135C4" w14:textId="77777777" w:rsidR="00C60875" w:rsidRDefault="00C60875" w:rsidP="00760258"/>
        </w:tc>
      </w:tr>
      <w:tr w:rsidR="00E53008" w14:paraId="2D6471D7" w14:textId="77777777" w:rsidTr="005A0E11">
        <w:tc>
          <w:tcPr>
            <w:tcW w:w="3775" w:type="dxa"/>
          </w:tcPr>
          <w:p w14:paraId="48AC97D6" w14:textId="77777777" w:rsidR="00E53008" w:rsidRDefault="005A0E11" w:rsidP="00760258">
            <w:r>
              <w:t>Will data be used for publications of any type</w:t>
            </w:r>
            <w:r w:rsidR="00C60875">
              <w:t>?</w:t>
            </w:r>
          </w:p>
        </w:tc>
        <w:tc>
          <w:tcPr>
            <w:tcW w:w="5400" w:type="dxa"/>
          </w:tcPr>
          <w:p w14:paraId="2049D39F" w14:textId="77777777" w:rsidR="00E53008" w:rsidRDefault="00E53008" w:rsidP="00760258"/>
          <w:p w14:paraId="4B483D4C" w14:textId="77777777" w:rsidR="00C60875" w:rsidRDefault="00C60875" w:rsidP="00760258"/>
        </w:tc>
      </w:tr>
      <w:tr w:rsidR="005A0E11" w14:paraId="7345B2AA" w14:textId="77777777" w:rsidTr="005A0E11">
        <w:tc>
          <w:tcPr>
            <w:tcW w:w="3775" w:type="dxa"/>
          </w:tcPr>
          <w:p w14:paraId="017007CC" w14:textId="1B6B7450" w:rsidR="005A0E11" w:rsidRDefault="005A0E11" w:rsidP="00760258">
            <w:r>
              <w:lastRenderedPageBreak/>
              <w:t>Will data be used for profit making purposes</w:t>
            </w:r>
            <w:r w:rsidR="005C1ECD">
              <w:t>, consulting work, or for fee for service for a third party?</w:t>
            </w:r>
          </w:p>
        </w:tc>
        <w:tc>
          <w:tcPr>
            <w:tcW w:w="5400" w:type="dxa"/>
          </w:tcPr>
          <w:p w14:paraId="41E7C38C" w14:textId="77777777" w:rsidR="005A0E11" w:rsidRDefault="005A0E11" w:rsidP="00760258"/>
        </w:tc>
      </w:tr>
      <w:tr w:rsidR="005A0E11" w14:paraId="3D34AD53" w14:textId="77777777" w:rsidTr="005A0E11">
        <w:tc>
          <w:tcPr>
            <w:tcW w:w="3775" w:type="dxa"/>
          </w:tcPr>
          <w:p w14:paraId="53E42323" w14:textId="77777777" w:rsidR="005A0E11" w:rsidRDefault="00711A0D" w:rsidP="00711A0D">
            <w:r>
              <w:t>If ‘yes’ to above, e</w:t>
            </w:r>
            <w:r w:rsidR="005A0E11">
              <w:t>stimated profit that would be associated with use of data</w:t>
            </w:r>
          </w:p>
        </w:tc>
        <w:tc>
          <w:tcPr>
            <w:tcW w:w="5400" w:type="dxa"/>
          </w:tcPr>
          <w:p w14:paraId="7224C775" w14:textId="77777777" w:rsidR="005A0E11" w:rsidRDefault="005A0E11" w:rsidP="005A0E11"/>
          <w:p w14:paraId="0804DA3B" w14:textId="77777777" w:rsidR="00711A0D" w:rsidRDefault="00711A0D" w:rsidP="005A0E11"/>
        </w:tc>
      </w:tr>
      <w:tr w:rsidR="005A0E11" w14:paraId="57554B2B" w14:textId="77777777" w:rsidTr="005A0E11">
        <w:tc>
          <w:tcPr>
            <w:tcW w:w="3775" w:type="dxa"/>
          </w:tcPr>
          <w:p w14:paraId="28EA2338" w14:textId="77777777" w:rsidR="005A0E11" w:rsidRDefault="005A0E11" w:rsidP="005A0E11">
            <w:r>
              <w:t xml:space="preserve">Parties with which data will be shared </w:t>
            </w:r>
            <w:r w:rsidRPr="005A0E11">
              <w:rPr>
                <w:i/>
                <w:sz w:val="18"/>
              </w:rPr>
              <w:t>(please list all names of users)</w:t>
            </w:r>
          </w:p>
        </w:tc>
        <w:tc>
          <w:tcPr>
            <w:tcW w:w="5400" w:type="dxa"/>
          </w:tcPr>
          <w:p w14:paraId="3955DB8F" w14:textId="77777777" w:rsidR="005A0E11" w:rsidRDefault="005A0E11" w:rsidP="005A0E11"/>
          <w:p w14:paraId="2DD4C9FA" w14:textId="77777777" w:rsidR="00711A0D" w:rsidRDefault="00711A0D" w:rsidP="005A0E11"/>
        </w:tc>
      </w:tr>
      <w:tr w:rsidR="005A0E11" w14:paraId="6E531396" w14:textId="77777777" w:rsidTr="005A0E11">
        <w:tc>
          <w:tcPr>
            <w:tcW w:w="3775" w:type="dxa"/>
          </w:tcPr>
          <w:p w14:paraId="7E31982B" w14:textId="77777777" w:rsidR="005A0E11" w:rsidRDefault="00C60875" w:rsidP="005A0E11">
            <w:r>
              <w:t>Are any parties with whom data is shared that are not part of the submitter entity?</w:t>
            </w:r>
          </w:p>
        </w:tc>
        <w:tc>
          <w:tcPr>
            <w:tcW w:w="5400" w:type="dxa"/>
          </w:tcPr>
          <w:p w14:paraId="4FA7AADF" w14:textId="77777777" w:rsidR="005A0E11" w:rsidRDefault="005A0E11" w:rsidP="005A0E11"/>
        </w:tc>
      </w:tr>
      <w:tr w:rsidR="006F5411" w14:paraId="685872FE" w14:textId="77777777" w:rsidTr="005A0E11">
        <w:tc>
          <w:tcPr>
            <w:tcW w:w="3775" w:type="dxa"/>
          </w:tcPr>
          <w:p w14:paraId="4FCD5328" w14:textId="3399F25D" w:rsidR="006F5411" w:rsidRDefault="006F5411" w:rsidP="005A0E11">
            <w:r>
              <w:t>W</w:t>
            </w:r>
            <w:r w:rsidR="00E6042D">
              <w:t xml:space="preserve">ould requestor be willing to share any new cave data or </w:t>
            </w:r>
            <w:r>
              <w:t xml:space="preserve">access to </w:t>
            </w:r>
            <w:r w:rsidR="00A10125">
              <w:t>the property or caves in question</w:t>
            </w:r>
            <w:r>
              <w:t xml:space="preserve"> </w:t>
            </w:r>
            <w:r w:rsidR="00E6042D">
              <w:t>with</w:t>
            </w:r>
            <w:r>
              <w:t xml:space="preserve"> members</w:t>
            </w:r>
            <w:r w:rsidR="00E6042D">
              <w:t>/</w:t>
            </w:r>
            <w:r>
              <w:t>officers of the Tennessee Cave Survey?</w:t>
            </w:r>
            <w:r w:rsidR="00151A9B">
              <w:t xml:space="preserve"> </w:t>
            </w:r>
            <w:r w:rsidR="00151A9B" w:rsidRPr="00151A9B">
              <w:rPr>
                <w:i/>
                <w:sz w:val="18"/>
              </w:rPr>
              <w:t>(</w:t>
            </w:r>
            <w:r w:rsidRPr="00151A9B">
              <w:rPr>
                <w:i/>
                <w:sz w:val="18"/>
              </w:rPr>
              <w:t>If yes, please note any qualifications or restrictions.</w:t>
            </w:r>
            <w:r w:rsidR="00151A9B" w:rsidRPr="00151A9B">
              <w:rPr>
                <w:i/>
                <w:sz w:val="18"/>
              </w:rPr>
              <w:t>)</w:t>
            </w:r>
          </w:p>
        </w:tc>
        <w:tc>
          <w:tcPr>
            <w:tcW w:w="5400" w:type="dxa"/>
          </w:tcPr>
          <w:p w14:paraId="12FBFE53" w14:textId="77777777" w:rsidR="006F5411" w:rsidRDefault="006F5411" w:rsidP="005A0E11"/>
        </w:tc>
      </w:tr>
      <w:tr w:rsidR="005A0E11" w14:paraId="6981F053" w14:textId="77777777" w:rsidTr="005A0E11">
        <w:tc>
          <w:tcPr>
            <w:tcW w:w="3775" w:type="dxa"/>
          </w:tcPr>
          <w:p w14:paraId="042354E3" w14:textId="77777777" w:rsidR="005A0E11" w:rsidRDefault="005A0E11" w:rsidP="005A0E11">
            <w:r>
              <w:t xml:space="preserve">Term of data use </w:t>
            </w:r>
            <w:r w:rsidRPr="005A0E11">
              <w:rPr>
                <w:sz w:val="18"/>
                <w:szCs w:val="18"/>
              </w:rPr>
              <w:t>(</w:t>
            </w:r>
            <w:r w:rsidRPr="005A0E11">
              <w:rPr>
                <w:i/>
                <w:sz w:val="18"/>
                <w:szCs w:val="18"/>
              </w:rPr>
              <w:t>term of intended use, start date will begin on approval and provision of data to user</w:t>
            </w:r>
            <w:r w:rsidRPr="005A0E11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14:paraId="5A7C3173" w14:textId="77777777" w:rsidR="005A0E11" w:rsidRDefault="005A0E11" w:rsidP="005A0E11"/>
        </w:tc>
      </w:tr>
      <w:tr w:rsidR="005A0E11" w14:paraId="0F55D2EC" w14:textId="77777777" w:rsidTr="005A0E11">
        <w:tc>
          <w:tcPr>
            <w:tcW w:w="9175" w:type="dxa"/>
            <w:gridSpan w:val="2"/>
            <w:shd w:val="clear" w:color="auto" w:fill="BFBFBF" w:themeFill="background1" w:themeFillShade="BF"/>
          </w:tcPr>
          <w:p w14:paraId="38EDA168" w14:textId="77777777" w:rsidR="005A0E11" w:rsidRDefault="005A0E11" w:rsidP="005A0E11">
            <w:r w:rsidRPr="005A0E11">
              <w:rPr>
                <w:b/>
              </w:rPr>
              <w:t>Data Requested</w:t>
            </w:r>
          </w:p>
        </w:tc>
      </w:tr>
      <w:tr w:rsidR="005A0E11" w14:paraId="3545DECC" w14:textId="77777777" w:rsidTr="005A0E11">
        <w:tc>
          <w:tcPr>
            <w:tcW w:w="3775" w:type="dxa"/>
          </w:tcPr>
          <w:p w14:paraId="6A896DCA" w14:textId="77777777" w:rsidR="005A0E11" w:rsidRDefault="005A0E11" w:rsidP="005A0E11">
            <w:r>
              <w:t xml:space="preserve">Scope of data required </w:t>
            </w:r>
            <w:r w:rsidRPr="00151A9B">
              <w:rPr>
                <w:i/>
                <w:sz w:val="18"/>
              </w:rPr>
              <w:t>(e.g. county, locality, radius from point, latitudinal or longitudinal coordinates, etc.)</w:t>
            </w:r>
          </w:p>
        </w:tc>
        <w:tc>
          <w:tcPr>
            <w:tcW w:w="5400" w:type="dxa"/>
          </w:tcPr>
          <w:p w14:paraId="3545D838" w14:textId="77777777" w:rsidR="005A0E11" w:rsidRDefault="005A0E11" w:rsidP="005A0E11"/>
          <w:p w14:paraId="53849D28" w14:textId="77777777" w:rsidR="00C60875" w:rsidRDefault="00C60875" w:rsidP="005A0E11"/>
          <w:p w14:paraId="218DE5F1" w14:textId="77777777" w:rsidR="00C60875" w:rsidRDefault="00C60875" w:rsidP="005A0E11"/>
          <w:p w14:paraId="5BBB234B" w14:textId="77777777" w:rsidR="00C60875" w:rsidRDefault="00C60875" w:rsidP="005A0E11"/>
        </w:tc>
      </w:tr>
      <w:tr w:rsidR="005A0E11" w14:paraId="55DDD4BA" w14:textId="77777777" w:rsidTr="005A0E11">
        <w:tc>
          <w:tcPr>
            <w:tcW w:w="3775" w:type="dxa"/>
          </w:tcPr>
          <w:p w14:paraId="5480F6D3" w14:textId="77777777" w:rsidR="005A0E11" w:rsidRDefault="005A0E11" w:rsidP="005A0E11">
            <w:r>
              <w:t xml:space="preserve">Data type required </w:t>
            </w:r>
            <w:r w:rsidRPr="005A0E11">
              <w:rPr>
                <w:i/>
                <w:sz w:val="18"/>
                <w:szCs w:val="18"/>
              </w:rPr>
              <w:t>(e.g. points, polygon, maps)</w:t>
            </w:r>
          </w:p>
        </w:tc>
        <w:tc>
          <w:tcPr>
            <w:tcW w:w="5400" w:type="dxa"/>
          </w:tcPr>
          <w:p w14:paraId="7289D7C3" w14:textId="77777777" w:rsidR="005A0E11" w:rsidRDefault="005A0E11" w:rsidP="005A0E11"/>
          <w:p w14:paraId="2D274F40" w14:textId="77777777" w:rsidR="00C60875" w:rsidRDefault="00C60875" w:rsidP="005A0E11"/>
          <w:p w14:paraId="58180405" w14:textId="77777777" w:rsidR="00C60875" w:rsidRDefault="00C60875" w:rsidP="005A0E11"/>
          <w:p w14:paraId="2C5F0F61" w14:textId="77777777" w:rsidR="00C60875" w:rsidRDefault="00C60875" w:rsidP="005A0E11"/>
        </w:tc>
      </w:tr>
    </w:tbl>
    <w:p w14:paraId="3A36D144" w14:textId="77777777" w:rsidR="0095509E" w:rsidRDefault="0095509E"/>
    <w:p w14:paraId="6406F48B" w14:textId="77777777" w:rsidR="0095509E" w:rsidRDefault="0095509E"/>
    <w:p w14:paraId="79E06656" w14:textId="77777777" w:rsidR="00E53008" w:rsidRDefault="00E5300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0C2FC63" w14:textId="77777777" w:rsidR="00E53008" w:rsidRDefault="00E5300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3592148" w14:textId="77777777" w:rsidR="00E53008" w:rsidRDefault="00E5300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D5E8D4A" w14:textId="77777777" w:rsidR="00E53008" w:rsidRDefault="00E5300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F5F2A52" w14:textId="77777777" w:rsidR="00E53008" w:rsidRDefault="00E5300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0E76ED8" w14:textId="77777777" w:rsidR="00E53008" w:rsidRDefault="00E5300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9943342" w14:textId="77777777" w:rsidR="00E53008" w:rsidRDefault="00E5300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57F15D7" w14:textId="77777777" w:rsidR="005A0E11" w:rsidRDefault="005A0E11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77588AF" w14:textId="77777777" w:rsidR="005A0E11" w:rsidRDefault="005A0E11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3098888" w14:textId="77777777" w:rsidR="005A0E11" w:rsidRDefault="005A0E11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FC76C8D" w14:textId="77777777" w:rsidR="005A0E11" w:rsidRDefault="005A0E11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F505F28" w14:textId="77777777" w:rsidR="0095509E" w:rsidRDefault="0095509E"/>
    <w:sectPr w:rsidR="0095509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8426" w14:textId="77777777" w:rsidR="00BD5A98" w:rsidRDefault="00BD5A98" w:rsidP="00E53008">
      <w:pPr>
        <w:spacing w:after="0" w:line="240" w:lineRule="auto"/>
      </w:pPr>
      <w:r>
        <w:separator/>
      </w:r>
    </w:p>
  </w:endnote>
  <w:endnote w:type="continuationSeparator" w:id="0">
    <w:p w14:paraId="0BF781FD" w14:textId="77777777" w:rsidR="00BD5A98" w:rsidRDefault="00BD5A98" w:rsidP="00E5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EBFF" w14:textId="4FB7F293" w:rsidR="00E53008" w:rsidRPr="00E53008" w:rsidRDefault="00C60875" w:rsidP="00C60875">
    <w:pPr>
      <w:pStyle w:val="Footer"/>
      <w:jc w:val="both"/>
      <w:rPr>
        <w:sz w:val="18"/>
      </w:rPr>
    </w:pPr>
    <w:r>
      <w:rPr>
        <w:sz w:val="18"/>
      </w:rPr>
      <w:t>Tennessee Cave Survey</w:t>
    </w:r>
    <w:r>
      <w:rPr>
        <w:sz w:val="18"/>
      </w:rPr>
      <w:tab/>
    </w:r>
    <w:r>
      <w:rPr>
        <w:sz w:val="18"/>
      </w:rPr>
      <w:tab/>
      <w:t xml:space="preserve"> </w:t>
    </w:r>
    <w:r w:rsidR="00E53008">
      <w:rPr>
        <w:sz w:val="18"/>
      </w:rPr>
      <w:t>Last updated</w:t>
    </w:r>
    <w:r w:rsidR="00E53008" w:rsidRPr="00E53008">
      <w:rPr>
        <w:sz w:val="18"/>
      </w:rPr>
      <w:t xml:space="preserve"> </w:t>
    </w:r>
    <w:r w:rsidR="000E2EDB">
      <w:rPr>
        <w:sz w:val="18"/>
      </w:rPr>
      <w:t>09/29/2</w:t>
    </w:r>
    <w:r w:rsidR="00E53008" w:rsidRPr="00E53008">
      <w:rPr>
        <w:sz w:val="18"/>
      </w:rPr>
      <w:t>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137A" w14:textId="77777777" w:rsidR="00BD5A98" w:rsidRDefault="00BD5A98" w:rsidP="00E53008">
      <w:pPr>
        <w:spacing w:after="0" w:line="240" w:lineRule="auto"/>
      </w:pPr>
      <w:r>
        <w:separator/>
      </w:r>
    </w:p>
  </w:footnote>
  <w:footnote w:type="continuationSeparator" w:id="0">
    <w:p w14:paraId="17A77590" w14:textId="77777777" w:rsidR="00BD5A98" w:rsidRDefault="00BD5A98" w:rsidP="00E5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BB01" w14:textId="70E6F89E" w:rsidR="00C60875" w:rsidRPr="00C60875" w:rsidRDefault="00C60875" w:rsidP="000E2EDB">
    <w:pPr>
      <w:pStyle w:val="Header"/>
      <w:tabs>
        <w:tab w:val="left" w:pos="1770"/>
      </w:tabs>
      <w:rPr>
        <w:sz w:val="18"/>
      </w:rPr>
    </w:pPr>
    <w:r w:rsidRPr="00C60875">
      <w:rPr>
        <w:sz w:val="18"/>
      </w:rPr>
      <w:t>TCS Document 002</w:t>
    </w:r>
    <w:r w:rsidR="000E2EDB">
      <w:rPr>
        <w:sz w:val="18"/>
      </w:rPr>
      <w:t>v2</w:t>
    </w:r>
    <w:r>
      <w:rPr>
        <w:sz w:val="18"/>
      </w:rPr>
      <w:tab/>
    </w:r>
    <w:r w:rsidR="000E2EDB">
      <w:rPr>
        <w:sz w:val="18"/>
      </w:rPr>
      <w:tab/>
    </w:r>
    <w:r>
      <w:rPr>
        <w:sz w:val="18"/>
      </w:rPr>
      <w:tab/>
      <w:t>Data Sharing &amp; Use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9E"/>
    <w:rsid w:val="000E2EDB"/>
    <w:rsid w:val="00151A9B"/>
    <w:rsid w:val="00201D7A"/>
    <w:rsid w:val="00582C70"/>
    <w:rsid w:val="005A0E11"/>
    <w:rsid w:val="005C1ECD"/>
    <w:rsid w:val="0068283D"/>
    <w:rsid w:val="006F5411"/>
    <w:rsid w:val="00711A0D"/>
    <w:rsid w:val="00891B61"/>
    <w:rsid w:val="008943D2"/>
    <w:rsid w:val="0095509E"/>
    <w:rsid w:val="00A10125"/>
    <w:rsid w:val="00AC77CA"/>
    <w:rsid w:val="00AF3E9E"/>
    <w:rsid w:val="00B15E03"/>
    <w:rsid w:val="00BD5A98"/>
    <w:rsid w:val="00C60875"/>
    <w:rsid w:val="00E53008"/>
    <w:rsid w:val="00E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A58E0B"/>
  <w15:chartTrackingRefBased/>
  <w15:docId w15:val="{86DB7B54-4AC6-444D-98EB-16AFB3C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550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008"/>
  </w:style>
  <w:style w:type="paragraph" w:styleId="Footer">
    <w:name w:val="footer"/>
    <w:basedOn w:val="Normal"/>
    <w:link w:val="FooterChar"/>
    <w:uiPriority w:val="99"/>
    <w:unhideWhenUsed/>
    <w:rsid w:val="00E5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bworks.com/tcs/contact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Davis (DHL Supply Chain)</dc:creator>
  <cp:keywords/>
  <dc:description/>
  <cp:lastModifiedBy>emily davis</cp:lastModifiedBy>
  <cp:revision>3</cp:revision>
  <dcterms:created xsi:type="dcterms:W3CDTF">2021-09-29T23:16:00Z</dcterms:created>
  <dcterms:modified xsi:type="dcterms:W3CDTF">2021-09-30T16:43:00Z</dcterms:modified>
</cp:coreProperties>
</file>